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F3090" w14:textId="77777777" w:rsidR="00874066" w:rsidRPr="00276314" w:rsidRDefault="00874066" w:rsidP="00874066">
      <w:pPr>
        <w:autoSpaceDE w:val="0"/>
        <w:autoSpaceDN w:val="0"/>
        <w:adjustRightInd w:val="0"/>
        <w:spacing w:after="0" w:line="240" w:lineRule="auto"/>
        <w:jc w:val="right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 w:rsidRPr="00276314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Al Sindaco </w:t>
      </w:r>
    </w:p>
    <w:p w14:paraId="4B7F6106" w14:textId="4FD70B32" w:rsidR="006E0E77" w:rsidRDefault="00874066" w:rsidP="00874066">
      <w:pPr>
        <w:autoSpaceDE w:val="0"/>
        <w:autoSpaceDN w:val="0"/>
        <w:adjustRightInd w:val="0"/>
        <w:spacing w:after="0" w:line="240" w:lineRule="auto"/>
        <w:jc w:val="right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 w:rsidRPr="00276314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Comune di </w:t>
      </w:r>
      <w:r w:rsidR="0034363C">
        <w:rPr>
          <w:rFonts w:ascii="Garamond,Bold" w:hAnsi="Garamond,Bold" w:cs="Garamond,Bold"/>
          <w:b/>
          <w:bCs/>
          <w:color w:val="000000"/>
          <w:sz w:val="24"/>
          <w:szCs w:val="24"/>
        </w:rPr>
        <w:t>Torrenova</w:t>
      </w:r>
    </w:p>
    <w:p w14:paraId="07D54B8B" w14:textId="2C95D494" w:rsidR="0034363C" w:rsidRPr="00276314" w:rsidRDefault="0034363C" w:rsidP="00874066">
      <w:pPr>
        <w:autoSpaceDE w:val="0"/>
        <w:autoSpaceDN w:val="0"/>
        <w:adjustRightInd w:val="0"/>
        <w:spacing w:after="0" w:line="240" w:lineRule="auto"/>
        <w:jc w:val="right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Via B. Caputo, n. 38</w:t>
      </w:r>
    </w:p>
    <w:p w14:paraId="70BA0136" w14:textId="77777777" w:rsidR="006E0E77" w:rsidRPr="00276314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2ACD733F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57515FCB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OGGETTO: Disponibilità a svolgere funzioni di</w:t>
      </w:r>
      <w:r w:rsidR="00C95613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presidente o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scrutatore di seggio elettorale</w:t>
      </w:r>
    </w:p>
    <w:p w14:paraId="67D4D339" w14:textId="1D8494A9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6AB821CC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79023B12" w14:textId="77777777" w:rsidR="00276314" w:rsidRDefault="00276314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4F5851F" w14:textId="39F7F86D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Il/La sottoscritto/a_________________________________________________________________</w:t>
      </w:r>
    </w:p>
    <w:p w14:paraId="4A00D353" w14:textId="3E6A37F9" w:rsidR="006E0E77" w:rsidRPr="00276314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16"/>
          <w:szCs w:val="16"/>
        </w:rPr>
      </w:pPr>
      <w:r w:rsidRPr="00276314">
        <w:rPr>
          <w:rFonts w:ascii="Garamond" w:hAnsi="Garamond" w:cs="Garamond"/>
          <w:color w:val="000000"/>
          <w:sz w:val="16"/>
          <w:szCs w:val="16"/>
        </w:rPr>
        <w:t xml:space="preserve">                                                                               </w:t>
      </w:r>
      <w:r w:rsidR="00276314">
        <w:rPr>
          <w:rFonts w:ascii="Garamond" w:hAnsi="Garamond" w:cs="Garamond"/>
          <w:color w:val="000000"/>
          <w:sz w:val="16"/>
          <w:szCs w:val="16"/>
        </w:rPr>
        <w:t xml:space="preserve">                               </w:t>
      </w:r>
      <w:r w:rsidRPr="00276314">
        <w:rPr>
          <w:rFonts w:ascii="Garamond" w:hAnsi="Garamond" w:cs="Garamond"/>
          <w:color w:val="000000"/>
          <w:sz w:val="16"/>
          <w:szCs w:val="16"/>
        </w:rPr>
        <w:t xml:space="preserve">     (Cognome e Nome)</w:t>
      </w:r>
    </w:p>
    <w:p w14:paraId="64AA397A" w14:textId="77777777" w:rsidR="00276314" w:rsidRDefault="00276314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1CB7E18F" w14:textId="0BF22CB8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nato/a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_______________________________________________ il_________________________</w:t>
      </w:r>
    </w:p>
    <w:p w14:paraId="5554EC96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60514D4" w14:textId="35DC8619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residente in </w:t>
      </w:r>
      <w:r w:rsidR="00C178B0">
        <w:rPr>
          <w:rFonts w:ascii="Garamond" w:hAnsi="Garamond" w:cs="Garamond"/>
          <w:color w:val="000000"/>
          <w:sz w:val="24"/>
          <w:szCs w:val="24"/>
        </w:rPr>
        <w:t>Torrenova</w:t>
      </w:r>
      <w:r w:rsidR="00276314">
        <w:rPr>
          <w:rFonts w:ascii="Garamond" w:hAnsi="Garamond" w:cs="Garamond"/>
          <w:color w:val="000000"/>
          <w:sz w:val="24"/>
          <w:szCs w:val="24"/>
        </w:rPr>
        <w:t xml:space="preserve"> V</w:t>
      </w:r>
      <w:r>
        <w:rPr>
          <w:rFonts w:ascii="Garamond" w:hAnsi="Garamond" w:cs="Garamond"/>
          <w:color w:val="000000"/>
          <w:sz w:val="24"/>
          <w:szCs w:val="24"/>
        </w:rPr>
        <w:t>ia</w:t>
      </w:r>
      <w:r w:rsidR="00276314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_________________</w:t>
      </w:r>
      <w:r>
        <w:rPr>
          <w:rFonts w:ascii="Garamond" w:hAnsi="Garamond" w:cs="Garamond"/>
          <w:color w:val="000000"/>
          <w:sz w:val="23"/>
          <w:szCs w:val="23"/>
        </w:rPr>
        <w:t>____</w:t>
      </w:r>
      <w:r>
        <w:rPr>
          <w:rFonts w:ascii="Garamond" w:hAnsi="Garamond" w:cs="Garamond"/>
          <w:color w:val="000000"/>
          <w:sz w:val="24"/>
          <w:szCs w:val="24"/>
        </w:rPr>
        <w:t>__________</w:t>
      </w:r>
      <w:r>
        <w:rPr>
          <w:rFonts w:ascii="Garamond" w:hAnsi="Garamond" w:cs="Garamond"/>
          <w:color w:val="000000"/>
          <w:sz w:val="23"/>
          <w:szCs w:val="23"/>
        </w:rPr>
        <w:t>___</w:t>
      </w:r>
      <w:r>
        <w:rPr>
          <w:rFonts w:ascii="Garamond" w:hAnsi="Garamond" w:cs="Garamond"/>
          <w:color w:val="000000"/>
          <w:sz w:val="24"/>
          <w:szCs w:val="24"/>
        </w:rPr>
        <w:t>____</w:t>
      </w:r>
      <w:r w:rsidR="00276314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n.______</w:t>
      </w:r>
      <w:r w:rsidR="00276314">
        <w:rPr>
          <w:rFonts w:ascii="Garamond" w:hAnsi="Garamond" w:cs="Garamond"/>
          <w:color w:val="000000"/>
          <w:sz w:val="24"/>
          <w:szCs w:val="24"/>
        </w:rPr>
        <w:t>__</w:t>
      </w:r>
      <w:r>
        <w:rPr>
          <w:rFonts w:ascii="Garamond" w:hAnsi="Garamond" w:cs="Garamond"/>
          <w:color w:val="000000"/>
          <w:sz w:val="24"/>
          <w:szCs w:val="24"/>
        </w:rPr>
        <w:t>__</w:t>
      </w:r>
    </w:p>
    <w:p w14:paraId="7BFCD6CA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2DC8F20E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10FAC181" w14:textId="186594D6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cellulare </w:t>
      </w:r>
      <w:r w:rsidR="00276314">
        <w:rPr>
          <w:rFonts w:ascii="Garamond" w:hAnsi="Garamond" w:cs="Garamond"/>
          <w:color w:val="000000"/>
          <w:sz w:val="24"/>
          <w:szCs w:val="24"/>
        </w:rPr>
        <w:t>________________________  email ___________________________________________</w:t>
      </w:r>
    </w:p>
    <w:p w14:paraId="7EDE3119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3E34FE01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COMUNICA</w:t>
      </w:r>
    </w:p>
    <w:p w14:paraId="5695C30F" w14:textId="77777777" w:rsidR="006E0E77" w:rsidRDefault="006E0E77" w:rsidP="00C178B0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3B326660" w14:textId="1804C81B" w:rsidR="00C95613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di essere disponibile ad assumere le funzioni di</w:t>
      </w:r>
      <w:r w:rsidR="00276314">
        <w:rPr>
          <w:rFonts w:ascii="Garamond" w:hAnsi="Garamond" w:cs="Garamond"/>
          <w:color w:val="000000"/>
          <w:sz w:val="24"/>
          <w:szCs w:val="24"/>
        </w:rPr>
        <w:t>:</w:t>
      </w:r>
    </w:p>
    <w:p w14:paraId="07C7EF01" w14:textId="77777777" w:rsidR="00276314" w:rsidRDefault="00276314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178E568E" w14:textId="22CB9215" w:rsidR="00C95613" w:rsidRDefault="00B84A86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19E1E" wp14:editId="70521FF5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0" b="0"/>
                <wp:wrapSquare wrapText="bothSides"/>
                <wp:docPr id="595088007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A5CF50" id="Rettangolo 2" o:spid="_x0000_s1026" style="position:absolute;margin-left:0;margin-top:.4pt;width:19.5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" fillcolor="#4f81bd [3204]" strokecolor="#0a121c [484]" strokeweight="2pt">
                <v:path arrowok="t"/>
                <w10:wrap type="square" anchorx="margin"/>
              </v:rect>
            </w:pict>
          </mc:Fallback>
        </mc:AlternateContent>
      </w:r>
      <w:r w:rsidR="006E0E77">
        <w:rPr>
          <w:rFonts w:ascii="Garamond" w:hAnsi="Garamond" w:cs="Garamond"/>
          <w:color w:val="000000"/>
          <w:sz w:val="24"/>
          <w:szCs w:val="24"/>
        </w:rPr>
        <w:t>scrutatore di seg</w:t>
      </w:r>
      <w:r w:rsidR="00B2232A">
        <w:rPr>
          <w:rFonts w:ascii="Garamond" w:hAnsi="Garamond" w:cs="Garamond"/>
          <w:color w:val="000000"/>
          <w:sz w:val="24"/>
          <w:szCs w:val="24"/>
        </w:rPr>
        <w:t xml:space="preserve">gio elettorale </w:t>
      </w:r>
      <w:r w:rsidR="00C178B0">
        <w:rPr>
          <w:rFonts w:ascii="Garamond" w:hAnsi="Garamond" w:cs="Garamond"/>
          <w:color w:val="000000"/>
          <w:sz w:val="24"/>
          <w:szCs w:val="24"/>
        </w:rPr>
        <w:t>*</w:t>
      </w:r>
    </w:p>
    <w:p w14:paraId="4A9B4BB8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2D31CC53" w14:textId="76B00425" w:rsidR="00C178B0" w:rsidRDefault="00B84A86" w:rsidP="00C178B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BDA4F" wp14:editId="2520F53D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0" b="0"/>
                <wp:wrapSquare wrapText="bothSides"/>
                <wp:docPr id="43740126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EFA8AC" id="Rettangolo 1" o:spid="_x0000_s1026" style="position:absolute;margin-left:0;margin-top:.4pt;width:19.5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" fillcolor="#4f81bd [3204]" strokecolor="#0a121c [484]" strokeweight="2pt">
                <v:path arrowok="t"/>
                <w10:wrap type="square" anchorx="margin"/>
              </v:rect>
            </w:pict>
          </mc:Fallback>
        </mc:AlternateContent>
      </w:r>
      <w:r w:rsidR="00C95613">
        <w:rPr>
          <w:rFonts w:ascii="Garamond" w:hAnsi="Garamond" w:cs="Garamond"/>
          <w:color w:val="000000"/>
          <w:sz w:val="24"/>
          <w:szCs w:val="24"/>
        </w:rPr>
        <w:t xml:space="preserve">presidente di seggio elettorale </w:t>
      </w:r>
      <w:r w:rsidR="00C178B0">
        <w:rPr>
          <w:rFonts w:ascii="Garamond" w:hAnsi="Garamond" w:cs="Garamond"/>
          <w:color w:val="000000"/>
          <w:sz w:val="24"/>
          <w:szCs w:val="24"/>
        </w:rPr>
        <w:t>*</w:t>
      </w:r>
    </w:p>
    <w:p w14:paraId="09AC15F2" w14:textId="77777777" w:rsidR="00C178B0" w:rsidRDefault="00C178B0" w:rsidP="00C178B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11D92739" w14:textId="4F4B9CCF" w:rsidR="00C178B0" w:rsidRPr="00C178B0" w:rsidRDefault="00C178B0" w:rsidP="00C178B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*è possibile indicare entrambe le opzioni</w:t>
      </w:r>
    </w:p>
    <w:p w14:paraId="0D33DB68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3DE72250" w14:textId="77777777" w:rsidR="00F246DC" w:rsidRDefault="00F246DC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in occasione del referendum del 22 e 23 marzo 2026</w:t>
      </w:r>
    </w:p>
    <w:p w14:paraId="314E9C86" w14:textId="671C2D01" w:rsidR="00C95613" w:rsidRDefault="00F246DC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bookmarkStart w:id="0" w:name="_GoBack"/>
      <w:bookmarkEnd w:id="0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</w:p>
    <w:p w14:paraId="2FD78145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14:paraId="4ABAAB25" w14:textId="1187F786" w:rsidR="006E0E77" w:rsidRDefault="006E0E77" w:rsidP="00C178B0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DICHIARA</w:t>
      </w:r>
    </w:p>
    <w:p w14:paraId="764493DD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3FE974EE" w14:textId="77777777" w:rsidR="006E0E77" w:rsidRPr="00C178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(</w:t>
      </w:r>
      <w:r w:rsidRPr="00C178B0">
        <w:rPr>
          <w:rFonts w:ascii="Garamond" w:hAnsi="Garamond" w:cs="Garamond"/>
          <w:color w:val="000000"/>
          <w:sz w:val="24"/>
          <w:szCs w:val="24"/>
        </w:rPr>
        <w:t>ai sensi art. 76 D.P.R. 445/2000)</w:t>
      </w:r>
    </w:p>
    <w:p w14:paraId="21A1540D" w14:textId="77777777" w:rsidR="00C178B0" w:rsidRPr="00C178B0" w:rsidRDefault="00C178B0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6ECE1E1E" w14:textId="77777777" w:rsidR="00C178B0" w:rsidRPr="00C178B0" w:rsidRDefault="00C178B0" w:rsidP="00C178B0">
      <w:pPr>
        <w:pStyle w:val="Corpotesto"/>
        <w:ind w:left="140"/>
        <w:rPr>
          <w:rFonts w:ascii="Garamond" w:eastAsiaTheme="minorHAnsi" w:hAnsi="Garamond" w:cs="Garamond"/>
          <w:color w:val="000000"/>
          <w:sz w:val="24"/>
          <w:szCs w:val="24"/>
        </w:rPr>
      </w:pPr>
      <w:r w:rsidRPr="00C178B0">
        <w:rPr>
          <w:rFonts w:ascii="Garamond" w:eastAsiaTheme="minorHAnsi" w:hAnsi="Garamond" w:cs="Garamond"/>
          <w:color w:val="000000"/>
          <w:sz w:val="24"/>
          <w:szCs w:val="24"/>
        </w:rPr>
        <w:t>di non essere in una delle seguenti condizioni, ai sensi del D.P.R. 30.3.1957, n. 361, art. 38 e D.P.R. 16.5.1960, n. 570:</w:t>
      </w:r>
    </w:p>
    <w:p w14:paraId="74665883" w14:textId="77777777" w:rsidR="00C178B0" w:rsidRPr="00C178B0" w:rsidRDefault="00C178B0" w:rsidP="00C178B0">
      <w:pPr>
        <w:pStyle w:val="Paragrafoelenco"/>
        <w:widowControl w:val="0"/>
        <w:numPr>
          <w:ilvl w:val="0"/>
          <w:numId w:val="2"/>
        </w:numPr>
        <w:tabs>
          <w:tab w:val="left" w:pos="566"/>
        </w:tabs>
        <w:suppressAutoHyphens/>
        <w:spacing w:before="1" w:after="0" w:line="267" w:lineRule="exact"/>
        <w:ind w:left="566" w:hanging="358"/>
        <w:contextualSpacing w:val="0"/>
        <w:rPr>
          <w:rFonts w:ascii="Garamond" w:hAnsi="Garamond" w:cs="Garamond"/>
          <w:color w:val="000000"/>
          <w:sz w:val="24"/>
          <w:szCs w:val="24"/>
        </w:rPr>
      </w:pPr>
      <w:r w:rsidRPr="00C178B0">
        <w:rPr>
          <w:rFonts w:ascii="Garamond" w:hAnsi="Garamond" w:cs="Garamond"/>
          <w:color w:val="000000"/>
          <w:sz w:val="24"/>
          <w:szCs w:val="24"/>
        </w:rPr>
        <w:t>dipendente dei Ministeri dell’Interno, delle Poste e Telecomunicazioni e dei Trasporti;</w:t>
      </w:r>
    </w:p>
    <w:p w14:paraId="155E7DEC" w14:textId="77777777" w:rsidR="00C178B0" w:rsidRPr="00C178B0" w:rsidRDefault="00C178B0" w:rsidP="00C178B0">
      <w:pPr>
        <w:pStyle w:val="Paragrafoelenco"/>
        <w:widowControl w:val="0"/>
        <w:numPr>
          <w:ilvl w:val="0"/>
          <w:numId w:val="2"/>
        </w:numPr>
        <w:tabs>
          <w:tab w:val="left" w:pos="566"/>
        </w:tabs>
        <w:suppressAutoHyphens/>
        <w:spacing w:after="0" w:line="267" w:lineRule="exact"/>
        <w:ind w:left="566" w:hanging="358"/>
        <w:contextualSpacing w:val="0"/>
        <w:rPr>
          <w:rFonts w:ascii="Garamond" w:hAnsi="Garamond" w:cs="Garamond"/>
          <w:color w:val="000000"/>
          <w:sz w:val="24"/>
          <w:szCs w:val="24"/>
        </w:rPr>
      </w:pPr>
      <w:r w:rsidRPr="00C178B0">
        <w:rPr>
          <w:rFonts w:ascii="Garamond" w:hAnsi="Garamond" w:cs="Garamond"/>
          <w:color w:val="000000"/>
          <w:sz w:val="24"/>
          <w:szCs w:val="24"/>
        </w:rPr>
        <w:t>appartenente alle Forze Armate in servizio;</w:t>
      </w:r>
    </w:p>
    <w:p w14:paraId="6511829A" w14:textId="77777777" w:rsidR="00C178B0" w:rsidRPr="00C178B0" w:rsidRDefault="00C178B0" w:rsidP="00C178B0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359"/>
        <w:contextualSpacing w:val="0"/>
        <w:rPr>
          <w:rFonts w:ascii="Garamond" w:hAnsi="Garamond" w:cs="Garamond"/>
          <w:color w:val="000000"/>
          <w:sz w:val="24"/>
          <w:szCs w:val="24"/>
        </w:rPr>
      </w:pPr>
      <w:r w:rsidRPr="00C178B0">
        <w:rPr>
          <w:rFonts w:ascii="Garamond" w:hAnsi="Garamond" w:cs="Garamond"/>
          <w:color w:val="000000"/>
          <w:sz w:val="24"/>
          <w:szCs w:val="24"/>
        </w:rPr>
        <w:t>medico provinciale, ufficiale sanitario o medico condotto;</w:t>
      </w:r>
    </w:p>
    <w:p w14:paraId="4AA2B93C" w14:textId="5CAC3227" w:rsidR="00C178B0" w:rsidRPr="00C178B0" w:rsidRDefault="00C178B0" w:rsidP="00C178B0">
      <w:pPr>
        <w:pStyle w:val="Paragrafoelenco"/>
        <w:widowControl w:val="0"/>
        <w:numPr>
          <w:ilvl w:val="0"/>
          <w:numId w:val="2"/>
        </w:numPr>
        <w:tabs>
          <w:tab w:val="left" w:pos="568"/>
        </w:tabs>
        <w:suppressAutoHyphens/>
        <w:spacing w:after="0" w:line="240" w:lineRule="auto"/>
        <w:ind w:right="139"/>
        <w:contextualSpacing w:val="0"/>
        <w:rPr>
          <w:rFonts w:ascii="Garamond" w:hAnsi="Garamond" w:cs="Garamond"/>
          <w:color w:val="000000"/>
          <w:sz w:val="24"/>
          <w:szCs w:val="24"/>
        </w:rPr>
      </w:pPr>
      <w:r w:rsidRPr="00C178B0">
        <w:rPr>
          <w:rFonts w:ascii="Garamond" w:hAnsi="Garamond" w:cs="Garamond"/>
          <w:color w:val="000000"/>
          <w:sz w:val="24"/>
          <w:szCs w:val="24"/>
        </w:rPr>
        <w:t>Segretario Comunale o dipendente dei Comuni, addetti o comandati a prestare servizio presso gli Uffici Elettorali;</w:t>
      </w:r>
    </w:p>
    <w:p w14:paraId="7A379ACF" w14:textId="6952AB0B" w:rsidR="00C95613" w:rsidRDefault="006E0E77" w:rsidP="00C9561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di essere </w:t>
      </w:r>
      <w:r w:rsidR="00C95613">
        <w:rPr>
          <w:rFonts w:ascii="Garamond" w:hAnsi="Garamond" w:cs="Garamond"/>
          <w:color w:val="000000"/>
          <w:sz w:val="24"/>
          <w:szCs w:val="24"/>
        </w:rPr>
        <w:t xml:space="preserve">iscritto nelle liste elettorali del Comune di </w:t>
      </w:r>
      <w:r w:rsidR="0034363C">
        <w:rPr>
          <w:rFonts w:ascii="Garamond" w:hAnsi="Garamond" w:cs="Garamond"/>
          <w:color w:val="000000"/>
          <w:sz w:val="24"/>
          <w:szCs w:val="24"/>
        </w:rPr>
        <w:t>Torrenova</w:t>
      </w:r>
    </w:p>
    <w:p w14:paraId="36940859" w14:textId="282F91D8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di </w:t>
      </w:r>
      <w:r w:rsidR="00C95613">
        <w:rPr>
          <w:rFonts w:ascii="Garamond" w:hAnsi="Garamond" w:cs="Garamond"/>
          <w:color w:val="000000"/>
          <w:sz w:val="24"/>
          <w:szCs w:val="24"/>
        </w:rPr>
        <w:t>possedere il seguente titolo di studio</w:t>
      </w:r>
      <w:r w:rsidR="00276314">
        <w:rPr>
          <w:rFonts w:ascii="Garamond" w:hAnsi="Garamond" w:cs="Garamond"/>
          <w:color w:val="000000"/>
          <w:sz w:val="24"/>
          <w:szCs w:val="24"/>
        </w:rPr>
        <w:t xml:space="preserve">: </w:t>
      </w:r>
      <w:r w:rsidR="00C95613">
        <w:rPr>
          <w:rFonts w:ascii="Garamond" w:hAnsi="Garamond" w:cs="Garamond"/>
          <w:color w:val="000000"/>
          <w:sz w:val="24"/>
          <w:szCs w:val="24"/>
        </w:rPr>
        <w:t>______________________________________________</w:t>
      </w:r>
    </w:p>
    <w:p w14:paraId="07B821DB" w14:textId="77777777" w:rsidR="00C178B0" w:rsidRDefault="0034363C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Torrenova</w:t>
      </w:r>
      <w:r w:rsidR="00276314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="006E0E77">
        <w:rPr>
          <w:rFonts w:ascii="Garamond" w:hAnsi="Garamond" w:cs="Garamond"/>
          <w:color w:val="000000"/>
          <w:sz w:val="24"/>
          <w:szCs w:val="24"/>
        </w:rPr>
        <w:t>, ________</w:t>
      </w:r>
      <w:r w:rsidR="00276314">
        <w:rPr>
          <w:rFonts w:ascii="Garamond" w:hAnsi="Garamond" w:cs="Garamond"/>
          <w:color w:val="000000"/>
          <w:sz w:val="24"/>
          <w:szCs w:val="24"/>
        </w:rPr>
        <w:t>__</w:t>
      </w:r>
      <w:r w:rsidR="006E0E77">
        <w:rPr>
          <w:rFonts w:ascii="Garamond" w:hAnsi="Garamond" w:cs="Garamond"/>
          <w:color w:val="000000"/>
          <w:sz w:val="24"/>
          <w:szCs w:val="24"/>
        </w:rPr>
        <w:t>_____</w:t>
      </w:r>
      <w:r w:rsidR="00276314">
        <w:rPr>
          <w:rFonts w:ascii="Garamond" w:hAnsi="Garamond" w:cs="Garamond"/>
          <w:color w:val="000000"/>
          <w:sz w:val="24"/>
          <w:szCs w:val="24"/>
        </w:rPr>
        <w:tab/>
      </w:r>
      <w:r w:rsidR="00276314">
        <w:rPr>
          <w:rFonts w:ascii="Garamond" w:hAnsi="Garamond" w:cs="Garamond"/>
          <w:color w:val="000000"/>
          <w:sz w:val="24"/>
          <w:szCs w:val="24"/>
        </w:rPr>
        <w:tab/>
      </w:r>
      <w:r w:rsidR="00276314">
        <w:rPr>
          <w:rFonts w:ascii="Garamond" w:hAnsi="Garamond" w:cs="Garamond"/>
          <w:color w:val="000000"/>
          <w:sz w:val="24"/>
          <w:szCs w:val="24"/>
        </w:rPr>
        <w:tab/>
      </w:r>
      <w:r w:rsidR="00276314">
        <w:rPr>
          <w:rFonts w:ascii="Garamond" w:hAnsi="Garamond" w:cs="Garamond"/>
          <w:color w:val="000000"/>
          <w:sz w:val="24"/>
          <w:szCs w:val="24"/>
        </w:rPr>
        <w:tab/>
      </w:r>
    </w:p>
    <w:p w14:paraId="68111612" w14:textId="43FACDDB" w:rsidR="006E0E77" w:rsidRDefault="00276314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___________________________</w:t>
      </w:r>
    </w:p>
    <w:p w14:paraId="7288A546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</w:t>
      </w:r>
      <w:r>
        <w:rPr>
          <w:rFonts w:ascii="Garamond" w:hAnsi="Garamond" w:cs="Garamond"/>
          <w:color w:val="000000"/>
          <w:sz w:val="16"/>
          <w:szCs w:val="16"/>
        </w:rPr>
        <w:t>firma</w:t>
      </w:r>
      <w:r>
        <w:rPr>
          <w:rFonts w:ascii="Garamond" w:hAnsi="Garamond" w:cs="Garamond"/>
          <w:color w:val="000000"/>
          <w:sz w:val="24"/>
          <w:szCs w:val="24"/>
        </w:rPr>
        <w:t>)</w:t>
      </w:r>
    </w:p>
    <w:p w14:paraId="7F396E7B" w14:textId="77777777" w:rsidR="00753547" w:rsidRDefault="00753547" w:rsidP="006E0E77">
      <w:pPr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78EE103B" w14:textId="77777777" w:rsidR="005D2F31" w:rsidRPr="00276314" w:rsidRDefault="006E0E77" w:rsidP="006E0E77">
      <w:pPr>
        <w:rPr>
          <w:u w:val="single"/>
        </w:rPr>
      </w:pPr>
      <w:r w:rsidRPr="00276314">
        <w:rPr>
          <w:rFonts w:ascii="Garamond,Bold" w:hAnsi="Garamond,Bold" w:cs="Garamond,Bold"/>
          <w:b/>
          <w:bCs/>
          <w:color w:val="000000"/>
          <w:sz w:val="24"/>
          <w:szCs w:val="24"/>
          <w:u w:val="single"/>
        </w:rPr>
        <w:t>Si allega la fotocopia del documento di identità</w:t>
      </w:r>
    </w:p>
    <w:sectPr w:rsidR="005D2F31" w:rsidRPr="00276314" w:rsidSect="00A401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3991"/>
    <w:multiLevelType w:val="multilevel"/>
    <w:tmpl w:val="80E8A822"/>
    <w:lvl w:ilvl="0">
      <w:start w:val="1"/>
      <w:numFmt w:val="lowerLetter"/>
      <w:lvlText w:val="%1)"/>
      <w:lvlJc w:val="left"/>
      <w:pPr>
        <w:tabs>
          <w:tab w:val="num" w:pos="0"/>
        </w:tabs>
        <w:ind w:left="568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9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8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1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7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1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53633DDE"/>
    <w:multiLevelType w:val="hybridMultilevel"/>
    <w:tmpl w:val="9BAE11B4"/>
    <w:lvl w:ilvl="0" w:tplc="8B56F9B0">
      <w:numFmt w:val="bullet"/>
      <w:lvlText w:val=""/>
      <w:lvlJc w:val="left"/>
      <w:pPr>
        <w:ind w:left="720" w:hanging="360"/>
      </w:pPr>
      <w:rPr>
        <w:rFonts w:ascii="Symbol" w:eastAsiaTheme="minorHAnsi" w:hAnsi="Symbol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77"/>
    <w:rsid w:val="00047C34"/>
    <w:rsid w:val="0025414B"/>
    <w:rsid w:val="00276314"/>
    <w:rsid w:val="002E51A1"/>
    <w:rsid w:val="00342E31"/>
    <w:rsid w:val="0034363C"/>
    <w:rsid w:val="00390F6E"/>
    <w:rsid w:val="003C3B27"/>
    <w:rsid w:val="004579EA"/>
    <w:rsid w:val="004F11BD"/>
    <w:rsid w:val="00572AE3"/>
    <w:rsid w:val="00573550"/>
    <w:rsid w:val="005948AA"/>
    <w:rsid w:val="005D2F31"/>
    <w:rsid w:val="005E0BF3"/>
    <w:rsid w:val="00624E1E"/>
    <w:rsid w:val="00690A07"/>
    <w:rsid w:val="006965B6"/>
    <w:rsid w:val="006E0E77"/>
    <w:rsid w:val="00723174"/>
    <w:rsid w:val="00753547"/>
    <w:rsid w:val="007F26EA"/>
    <w:rsid w:val="007F64DB"/>
    <w:rsid w:val="00874066"/>
    <w:rsid w:val="008F3BAF"/>
    <w:rsid w:val="0096656B"/>
    <w:rsid w:val="00A4017C"/>
    <w:rsid w:val="00B10471"/>
    <w:rsid w:val="00B2232A"/>
    <w:rsid w:val="00B553B4"/>
    <w:rsid w:val="00B84A86"/>
    <w:rsid w:val="00BD768E"/>
    <w:rsid w:val="00C178B0"/>
    <w:rsid w:val="00C24E55"/>
    <w:rsid w:val="00C32719"/>
    <w:rsid w:val="00C75311"/>
    <w:rsid w:val="00C764B7"/>
    <w:rsid w:val="00C95613"/>
    <w:rsid w:val="00CB66DF"/>
    <w:rsid w:val="00D47262"/>
    <w:rsid w:val="00D9788B"/>
    <w:rsid w:val="00E0219C"/>
    <w:rsid w:val="00E2176A"/>
    <w:rsid w:val="00F2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E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C9561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178B0"/>
    <w:pPr>
      <w:widowControl w:val="0"/>
      <w:suppressAutoHyphens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178B0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C9561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178B0"/>
    <w:pPr>
      <w:widowControl w:val="0"/>
      <w:suppressAutoHyphens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178B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8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D6496-5AB2-4DEA-89FD-29293D3B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Emiliana Sgro'</cp:lastModifiedBy>
  <cp:revision>2</cp:revision>
  <cp:lastPrinted>2019-03-25T09:35:00Z</cp:lastPrinted>
  <dcterms:created xsi:type="dcterms:W3CDTF">2026-02-09T11:58:00Z</dcterms:created>
  <dcterms:modified xsi:type="dcterms:W3CDTF">2026-02-09T11:58:00Z</dcterms:modified>
</cp:coreProperties>
</file>